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2e7a6dd25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cdcd16e09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Loose Creek,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1ab47e5744868" /><Relationship Type="http://schemas.openxmlformats.org/officeDocument/2006/relationships/numbering" Target="/word/numbering.xml" Id="R34ca3363be4445a4" /><Relationship Type="http://schemas.openxmlformats.org/officeDocument/2006/relationships/settings" Target="/word/settings.xml" Id="Rd70dee5f28494723" /><Relationship Type="http://schemas.openxmlformats.org/officeDocument/2006/relationships/image" Target="/word/media/1fa666b9-887c-4879-a7a6-14a25688d49e.png" Id="R4f7cdcd16e094cc4" /></Relationships>
</file>