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80bed8777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f3772b6cc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Lori-Sue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35939bd0f4468" /><Relationship Type="http://schemas.openxmlformats.org/officeDocument/2006/relationships/numbering" Target="/word/numbering.xml" Id="R172d2e4b32f3490c" /><Relationship Type="http://schemas.openxmlformats.org/officeDocument/2006/relationships/settings" Target="/word/settings.xml" Id="R07efe27121354e8c" /><Relationship Type="http://schemas.openxmlformats.org/officeDocument/2006/relationships/image" Target="/word/media/c84c1090-5d51-49c5-b8b7-4ec0db814d63.png" Id="Rf1ef3772b6cc453f" /></Relationships>
</file>