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e95876f98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c625cc7baa41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Lost Mountain,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b67d9350654508" /><Relationship Type="http://schemas.openxmlformats.org/officeDocument/2006/relationships/numbering" Target="/word/numbering.xml" Id="R8db8b4f02a6b40e9" /><Relationship Type="http://schemas.openxmlformats.org/officeDocument/2006/relationships/settings" Target="/word/settings.xml" Id="R5e0d06b23f1f4ed7" /><Relationship Type="http://schemas.openxmlformats.org/officeDocument/2006/relationships/image" Target="/word/media/ae2c725c-9391-4fe3-803c-d522b43a140c.png" Id="R44c625cc7baa4180" /></Relationships>
</file>