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23cd55fd3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2498752f0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Lost Nation,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4b4f3b5e846d1" /><Relationship Type="http://schemas.openxmlformats.org/officeDocument/2006/relationships/numbering" Target="/word/numbering.xml" Id="R8ab61af7044a41db" /><Relationship Type="http://schemas.openxmlformats.org/officeDocument/2006/relationships/settings" Target="/word/settings.xml" Id="Rb6463f50d11f4682" /><Relationship Type="http://schemas.openxmlformats.org/officeDocument/2006/relationships/image" Target="/word/media/d749ccb3-52d2-4a46-8877-2b55b80f4592.png" Id="R89b2498752f04f38" /></Relationships>
</file>