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5b4bf017a946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21883452d549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Loveland Heights,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1301d54da24b36" /><Relationship Type="http://schemas.openxmlformats.org/officeDocument/2006/relationships/numbering" Target="/word/numbering.xml" Id="Rfe1f3bd5cd224bae" /><Relationship Type="http://schemas.openxmlformats.org/officeDocument/2006/relationships/settings" Target="/word/settings.xml" Id="Rd921e3b3f34747f6" /><Relationship Type="http://schemas.openxmlformats.org/officeDocument/2006/relationships/image" Target="/word/media/5edfba99-a755-4dc4-b147-3193d02eb712.png" Id="R1521883452d54932" /></Relationships>
</file>