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1132d7f76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4a4b4f0f9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59653a6094451" /><Relationship Type="http://schemas.openxmlformats.org/officeDocument/2006/relationships/numbering" Target="/word/numbering.xml" Id="Rffd64935cbf54077" /><Relationship Type="http://schemas.openxmlformats.org/officeDocument/2006/relationships/settings" Target="/word/settings.xml" Id="R0d7171a4ae8a49fe" /><Relationship Type="http://schemas.openxmlformats.org/officeDocument/2006/relationships/image" Target="/word/media/72696500-932f-4fdf-a3e8-70e4cc10dcd5.png" Id="R2594a4b4f0f94927" /></Relationships>
</file>