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74c34ea7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8677a0856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Exeter,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b0111f3544c40" /><Relationship Type="http://schemas.openxmlformats.org/officeDocument/2006/relationships/numbering" Target="/word/numbering.xml" Id="R7ca1204d4370430f" /><Relationship Type="http://schemas.openxmlformats.org/officeDocument/2006/relationships/settings" Target="/word/settings.xml" Id="R8ee0a5d0bf764ff5" /><Relationship Type="http://schemas.openxmlformats.org/officeDocument/2006/relationships/image" Target="/word/media/973d5e4f-6a9c-4637-a326-50a9f3ea9429.png" Id="Rcff8677a085648ed" /></Relationships>
</file>