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ca7d2bfba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43fa6b929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Lowerys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90697ba34c0e" /><Relationship Type="http://schemas.openxmlformats.org/officeDocument/2006/relationships/numbering" Target="/word/numbering.xml" Id="Rc6998827f7914a6f" /><Relationship Type="http://schemas.openxmlformats.org/officeDocument/2006/relationships/settings" Target="/word/settings.xml" Id="R496ac56586394f7a" /><Relationship Type="http://schemas.openxmlformats.org/officeDocument/2006/relationships/image" Target="/word/media/3677adba-17d7-46c6-8785-dc350ec158a8.png" Id="Re8e43fa6b92940ba" /></Relationships>
</file>