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dfba57cb5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2d70b60c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Lowndesboro,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5f3094e04f2b" /><Relationship Type="http://schemas.openxmlformats.org/officeDocument/2006/relationships/numbering" Target="/word/numbering.xml" Id="R04f15fd709ea4155" /><Relationship Type="http://schemas.openxmlformats.org/officeDocument/2006/relationships/settings" Target="/word/settings.xml" Id="Rb29af37bfb2f4ff0" /><Relationship Type="http://schemas.openxmlformats.org/officeDocument/2006/relationships/image" Target="/word/media/98055d49-004c-4cc7-8a49-44b518de0497.png" Id="R5162d70b60c84f59" /></Relationships>
</file>