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1ce8121e3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509066e0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Loyd Star,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3ffd36d794485" /><Relationship Type="http://schemas.openxmlformats.org/officeDocument/2006/relationships/numbering" Target="/word/numbering.xml" Id="R30c30ba7678e4330" /><Relationship Type="http://schemas.openxmlformats.org/officeDocument/2006/relationships/settings" Target="/word/settings.xml" Id="Reeb9d6280e2c41bc" /><Relationship Type="http://schemas.openxmlformats.org/officeDocument/2006/relationships/image" Target="/word/media/4bad255e-ef18-4778-a2f4-5ce00dc53f8d.png" Id="R37aa509066e04868" /></Relationships>
</file>