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f9bfd2c2d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c300b6a0d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dc74fed444b81" /><Relationship Type="http://schemas.openxmlformats.org/officeDocument/2006/relationships/numbering" Target="/word/numbering.xml" Id="Rf0601bfcf52d44f4" /><Relationship Type="http://schemas.openxmlformats.org/officeDocument/2006/relationships/settings" Target="/word/settings.xml" Id="Rea6f859cd295406e" /><Relationship Type="http://schemas.openxmlformats.org/officeDocument/2006/relationships/image" Target="/word/media/26d64232-cbe6-4c98-950f-df8b5b384005.png" Id="Rf3ec300b6a0d46b9" /></Relationships>
</file>