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75a4365e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766f052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097e93204484e" /><Relationship Type="http://schemas.openxmlformats.org/officeDocument/2006/relationships/numbering" Target="/word/numbering.xml" Id="R8be07116dc1943ff" /><Relationship Type="http://schemas.openxmlformats.org/officeDocument/2006/relationships/settings" Target="/word/settings.xml" Id="Rbac09689947140a9" /><Relationship Type="http://schemas.openxmlformats.org/officeDocument/2006/relationships/image" Target="/word/media/ba641327-f758-4e5a-b663-fcbbbfd1d6a9.png" Id="R6ea2766f05204f0e" /></Relationships>
</file>