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b6ee525a2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fbabf6833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Lucerna,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6f4350ddb4152" /><Relationship Type="http://schemas.openxmlformats.org/officeDocument/2006/relationships/numbering" Target="/word/numbering.xml" Id="R170e5dd3ba8e4b05" /><Relationship Type="http://schemas.openxmlformats.org/officeDocument/2006/relationships/settings" Target="/word/settings.xml" Id="R5fd9d0ba10c54ef1" /><Relationship Type="http://schemas.openxmlformats.org/officeDocument/2006/relationships/image" Target="/word/media/beeaeb1c-f938-4aac-a8fa-62f94243c1f2.png" Id="R8f6fbabf68334ff3" /></Relationships>
</file>