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c367c7ffe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8d54e97d5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Lucerne-in-Maine,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0fd24fef54ff7" /><Relationship Type="http://schemas.openxmlformats.org/officeDocument/2006/relationships/numbering" Target="/word/numbering.xml" Id="Rdad2917b5ca64816" /><Relationship Type="http://schemas.openxmlformats.org/officeDocument/2006/relationships/settings" Target="/word/settings.xml" Id="R569d279705964cbb" /><Relationship Type="http://schemas.openxmlformats.org/officeDocument/2006/relationships/image" Target="/word/media/837868cc-018f-4362-abce-86700c9901e9.png" Id="Re6b8d54e97d5426a" /></Relationships>
</file>