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06b290841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d606eebc3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Lucin,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85b51f3324c96" /><Relationship Type="http://schemas.openxmlformats.org/officeDocument/2006/relationships/numbering" Target="/word/numbering.xml" Id="R6aaa1a46734a4197" /><Relationship Type="http://schemas.openxmlformats.org/officeDocument/2006/relationships/settings" Target="/word/settings.xml" Id="R201249a519994b3a" /><Relationship Type="http://schemas.openxmlformats.org/officeDocument/2006/relationships/image" Target="/word/media/e1912aba-3730-462f-84ee-eb7be41f4df7.png" Id="R47ed606eebc34267" /></Relationships>
</file>