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cde05d3a3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df526e74b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Luciusboro,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67b591f8145dd" /><Relationship Type="http://schemas.openxmlformats.org/officeDocument/2006/relationships/numbering" Target="/word/numbering.xml" Id="Ra376f18d195c4af2" /><Relationship Type="http://schemas.openxmlformats.org/officeDocument/2006/relationships/settings" Target="/word/settings.xml" Id="R47d2c096881c4651" /><Relationship Type="http://schemas.openxmlformats.org/officeDocument/2006/relationships/image" Target="/word/media/2448fe3f-2bf6-4a6c-ada8-be8bf340ce3c.png" Id="R0c4df526e74b42c0" /></Relationships>
</file>