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f434046b6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280ed8f9f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Lugo,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4f30b593748b7" /><Relationship Type="http://schemas.openxmlformats.org/officeDocument/2006/relationships/numbering" Target="/word/numbering.xml" Id="R29fc5fadd6cd4217" /><Relationship Type="http://schemas.openxmlformats.org/officeDocument/2006/relationships/settings" Target="/word/settings.xml" Id="Re5c57a7e911a4f0f" /><Relationship Type="http://schemas.openxmlformats.org/officeDocument/2006/relationships/image" Target="/word/media/92484e93-eac1-4b88-b1ca-b0c78be6a7c3.png" Id="R3d2280ed8f9f43ac" /></Relationships>
</file>