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6758e67aa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679ae29ee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Lundsford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15c273efa4356" /><Relationship Type="http://schemas.openxmlformats.org/officeDocument/2006/relationships/numbering" Target="/word/numbering.xml" Id="R10b6c3e361e54de1" /><Relationship Type="http://schemas.openxmlformats.org/officeDocument/2006/relationships/settings" Target="/word/settings.xml" Id="R8e04193f715c4494" /><Relationship Type="http://schemas.openxmlformats.org/officeDocument/2006/relationships/image" Target="/word/media/c0a7eaad-f669-44d3-8a4c-f4a92b91912c.png" Id="R84f679ae29ee4018" /></Relationships>
</file>