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cb7f94c56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dd50cbbae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378fc8d7041c6" /><Relationship Type="http://schemas.openxmlformats.org/officeDocument/2006/relationships/numbering" Target="/word/numbering.xml" Id="Rc89f114230f04d32" /><Relationship Type="http://schemas.openxmlformats.org/officeDocument/2006/relationships/settings" Target="/word/settings.xml" Id="Re909524a28464a57" /><Relationship Type="http://schemas.openxmlformats.org/officeDocument/2006/relationships/image" Target="/word/media/3f4b10df-4283-46d3-aa77-273f52b20652.png" Id="Re80dd50cbbae4fc3" /></Relationships>
</file>