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3086340c4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de68c0c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38a1b5b54dc7" /><Relationship Type="http://schemas.openxmlformats.org/officeDocument/2006/relationships/numbering" Target="/word/numbering.xml" Id="R39acb51f44864b42" /><Relationship Type="http://schemas.openxmlformats.org/officeDocument/2006/relationships/settings" Target="/word/settings.xml" Id="R41c312631a044317" /><Relationship Type="http://schemas.openxmlformats.org/officeDocument/2006/relationships/image" Target="/word/media/ecbe9169-61ae-47ea-917a-cd03241c3d58.png" Id="R7a8dde68c0cf4db0" /></Relationships>
</file>