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e7776c549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493eb2c15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d088cd8814581" /><Relationship Type="http://schemas.openxmlformats.org/officeDocument/2006/relationships/numbering" Target="/word/numbering.xml" Id="Rec0007cf4a8044c4" /><Relationship Type="http://schemas.openxmlformats.org/officeDocument/2006/relationships/settings" Target="/word/settings.xml" Id="Rc4dd4b199caa4018" /><Relationship Type="http://schemas.openxmlformats.org/officeDocument/2006/relationships/image" Target="/word/media/38f252df-6550-4316-b027-df896c4b1144.png" Id="R35d493eb2c154d34" /></Relationships>
</file>