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61da6a1b0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210669bc5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Lupfer,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e1ac00e654bb2" /><Relationship Type="http://schemas.openxmlformats.org/officeDocument/2006/relationships/numbering" Target="/word/numbering.xml" Id="R233469a2b7bc4e10" /><Relationship Type="http://schemas.openxmlformats.org/officeDocument/2006/relationships/settings" Target="/word/settings.xml" Id="R32d3d90b23d641f6" /><Relationship Type="http://schemas.openxmlformats.org/officeDocument/2006/relationships/image" Target="/word/media/c61e3a67-2d70-4f57-b508-69c37f77e6b0.png" Id="Rb49210669bc544ce" /></Relationships>
</file>