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ac4438493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fcb19f4c8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64fd47d4844aa" /><Relationship Type="http://schemas.openxmlformats.org/officeDocument/2006/relationships/numbering" Target="/word/numbering.xml" Id="Re9d4842b747545b9" /><Relationship Type="http://schemas.openxmlformats.org/officeDocument/2006/relationships/settings" Target="/word/settings.xml" Id="R66f939aee96d490d" /><Relationship Type="http://schemas.openxmlformats.org/officeDocument/2006/relationships/image" Target="/word/media/2fe9a38b-8439-453e-8084-834297e805e2.png" Id="R4b1fcb19f4c84e3f" /></Relationships>
</file>