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e270572f3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a80f088c5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Luzerne,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53457f61c44d8" /><Relationship Type="http://schemas.openxmlformats.org/officeDocument/2006/relationships/numbering" Target="/word/numbering.xml" Id="R2f91636c3e6446f5" /><Relationship Type="http://schemas.openxmlformats.org/officeDocument/2006/relationships/settings" Target="/word/settings.xml" Id="R0d9f0a83b6164f66" /><Relationship Type="http://schemas.openxmlformats.org/officeDocument/2006/relationships/image" Target="/word/media/1dfccb57-199f-4f9f-9370-4eef7d0a1d08.png" Id="R924a80f088c54a19" /></Relationships>
</file>