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1d81d751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9f591c4d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8825f4bd24e45" /><Relationship Type="http://schemas.openxmlformats.org/officeDocument/2006/relationships/numbering" Target="/word/numbering.xml" Id="Ra53d71d181fb4403" /><Relationship Type="http://schemas.openxmlformats.org/officeDocument/2006/relationships/settings" Target="/word/settings.xml" Id="Rc23d6366e19b4539" /><Relationship Type="http://schemas.openxmlformats.org/officeDocument/2006/relationships/image" Target="/word/media/0dfacf9e-2ede-4b60-b9d9-9ba77a6e1bd9.png" Id="R8d1b9f591c4d413d" /></Relationships>
</file>