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1bbfb00b9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5e403c6fa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Lyme,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5f326d3cf4e03" /><Relationship Type="http://schemas.openxmlformats.org/officeDocument/2006/relationships/numbering" Target="/word/numbering.xml" Id="R17ebbef4344e4a35" /><Relationship Type="http://schemas.openxmlformats.org/officeDocument/2006/relationships/settings" Target="/word/settings.xml" Id="R690895032bf04f10" /><Relationship Type="http://schemas.openxmlformats.org/officeDocument/2006/relationships/image" Target="/word/media/aba8a383-a115-4092-8fdf-a5b484b182df.png" Id="Ree05e403c6fa4cdc" /></Relationships>
</file>