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e3a2a743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308bd32c6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602e9e51e44e6" /><Relationship Type="http://schemas.openxmlformats.org/officeDocument/2006/relationships/numbering" Target="/word/numbering.xml" Id="R19137e8dcead488a" /><Relationship Type="http://schemas.openxmlformats.org/officeDocument/2006/relationships/settings" Target="/word/settings.xml" Id="R37999e7fa4644168" /><Relationship Type="http://schemas.openxmlformats.org/officeDocument/2006/relationships/image" Target="/word/media/484b4a98-226c-4362-934a-69b357f854ca.png" Id="Ra10308bd32c64bce" /></Relationships>
</file>