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481c5e98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d7f87ab2a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229bb4f3e4a01" /><Relationship Type="http://schemas.openxmlformats.org/officeDocument/2006/relationships/numbering" Target="/word/numbering.xml" Id="R665baecd0ca9455f" /><Relationship Type="http://schemas.openxmlformats.org/officeDocument/2006/relationships/settings" Target="/word/settings.xml" Id="Rda41ba5f0d9348d4" /><Relationship Type="http://schemas.openxmlformats.org/officeDocument/2006/relationships/image" Target="/word/media/b3d31ba2-6d9e-4bcd-a23f-ecb6466ceff6.png" Id="R92ed7f87ab2a4f31" /></Relationships>
</file>