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31128aff1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1b719ffbe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Lyndalia,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8c8620f484c7a" /><Relationship Type="http://schemas.openxmlformats.org/officeDocument/2006/relationships/numbering" Target="/word/numbering.xml" Id="R9460275fc7d1449e" /><Relationship Type="http://schemas.openxmlformats.org/officeDocument/2006/relationships/settings" Target="/word/settings.xml" Id="R1d5828e702c14826" /><Relationship Type="http://schemas.openxmlformats.org/officeDocument/2006/relationships/image" Target="/word/media/2246c3ac-e2c3-41dc-9dde-64fe34284865.png" Id="R2651b719ffbe4470" /></Relationships>
</file>