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aae238c1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dfdc90b96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Lyndeborough,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28d7d924449fe" /><Relationship Type="http://schemas.openxmlformats.org/officeDocument/2006/relationships/numbering" Target="/word/numbering.xml" Id="R47eec238759d4dca" /><Relationship Type="http://schemas.openxmlformats.org/officeDocument/2006/relationships/settings" Target="/word/settings.xml" Id="R7f864c9c9bd1423a" /><Relationship Type="http://schemas.openxmlformats.org/officeDocument/2006/relationships/image" Target="/word/media/60754c44-73e2-48be-93f9-bd7307058552.png" Id="R81adfdc90b964a62" /></Relationships>
</file>