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cbd90063e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fbf04ab0e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Lynley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446ffcb604774" /><Relationship Type="http://schemas.openxmlformats.org/officeDocument/2006/relationships/numbering" Target="/word/numbering.xml" Id="R4edfd4acbf934f58" /><Relationship Type="http://schemas.openxmlformats.org/officeDocument/2006/relationships/settings" Target="/word/settings.xml" Id="Rad7314ff56db494a" /><Relationship Type="http://schemas.openxmlformats.org/officeDocument/2006/relationships/image" Target="/word/media/f5e53a86-b8ed-412d-8f71-18e414756a65.png" Id="Rb1efbf04ab0e4591" /></Relationships>
</file>