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f05e82eae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d0727bbdc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Lynn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b58d94c0a4330" /><Relationship Type="http://schemas.openxmlformats.org/officeDocument/2006/relationships/numbering" Target="/word/numbering.xml" Id="Rcb8bc9f4b0c84fc0" /><Relationship Type="http://schemas.openxmlformats.org/officeDocument/2006/relationships/settings" Target="/word/settings.xml" Id="R71f204add5fd4642" /><Relationship Type="http://schemas.openxmlformats.org/officeDocument/2006/relationships/image" Target="/word/media/0f50bf11-e1c3-47d2-8dbd-ef8cb3080adb.png" Id="Rc73d0727bbdc4ba1" /></Relationships>
</file>