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fd947b663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c4861cf34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c062a3b0849ef" /><Relationship Type="http://schemas.openxmlformats.org/officeDocument/2006/relationships/numbering" Target="/word/numbering.xml" Id="R09e2c03908974a29" /><Relationship Type="http://schemas.openxmlformats.org/officeDocument/2006/relationships/settings" Target="/word/settings.xml" Id="Rd25c2352c5484403" /><Relationship Type="http://schemas.openxmlformats.org/officeDocument/2006/relationships/image" Target="/word/media/f4ae7d70-3a30-4036-9711-914d3e26850f.png" Id="Rdd7c4861cf3448db" /></Relationships>
</file>