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101cff726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548d4b4cd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Lynwood Center,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da392f704472b" /><Relationship Type="http://schemas.openxmlformats.org/officeDocument/2006/relationships/numbering" Target="/word/numbering.xml" Id="R046936a61514442b" /><Relationship Type="http://schemas.openxmlformats.org/officeDocument/2006/relationships/settings" Target="/word/settings.xml" Id="R4e6dabfc95db47b0" /><Relationship Type="http://schemas.openxmlformats.org/officeDocument/2006/relationships/image" Target="/word/media/a911190c-b5f0-4115-b139-cfe366a335a7.png" Id="Rb85548d4b4cd47e0" /></Relationships>
</file>