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65bcc715c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6fee9e287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Lyon Valley,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812dfa37b4f6d" /><Relationship Type="http://schemas.openxmlformats.org/officeDocument/2006/relationships/numbering" Target="/word/numbering.xml" Id="Rdad829892b4c44ca" /><Relationship Type="http://schemas.openxmlformats.org/officeDocument/2006/relationships/settings" Target="/word/settings.xml" Id="R56c542ea90384b26" /><Relationship Type="http://schemas.openxmlformats.org/officeDocument/2006/relationships/image" Target="/word/media/cb98f403-5385-4d22-8bd9-15e88fa0c339.png" Id="R8f06fee9e2874805" /></Relationships>
</file>