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accd8c921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8be4ab59a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9a5546111454c" /><Relationship Type="http://schemas.openxmlformats.org/officeDocument/2006/relationships/numbering" Target="/word/numbering.xml" Id="R0d101cea1723419f" /><Relationship Type="http://schemas.openxmlformats.org/officeDocument/2006/relationships/settings" Target="/word/settings.xml" Id="Rf402fd751e514eae" /><Relationship Type="http://schemas.openxmlformats.org/officeDocument/2006/relationships/image" Target="/word/media/a44f6fb8-1ea7-402b-b07b-9736bc3ea219.png" Id="R6458be4ab59a40c3" /></Relationships>
</file>