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f38e4aebc041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3b08e5ab074a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MacDougall,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65dfe7811f40f1" /><Relationship Type="http://schemas.openxmlformats.org/officeDocument/2006/relationships/numbering" Target="/word/numbering.xml" Id="R26222f48cf694619" /><Relationship Type="http://schemas.openxmlformats.org/officeDocument/2006/relationships/settings" Target="/word/settings.xml" Id="Re8b1a69236194b63" /><Relationship Type="http://schemas.openxmlformats.org/officeDocument/2006/relationships/image" Target="/word/media/a55061d9-9e4c-4bf8-baa1-9b146e768a8a.png" Id="Rfc3b08e5ab074ab4" /></Relationships>
</file>