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f0810a741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2343a88e9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MacIntyre,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57a9f4ee234e03" /><Relationship Type="http://schemas.openxmlformats.org/officeDocument/2006/relationships/numbering" Target="/word/numbering.xml" Id="R4904c36323ab45b6" /><Relationship Type="http://schemas.openxmlformats.org/officeDocument/2006/relationships/settings" Target="/word/settings.xml" Id="R27e98655cf8c475e" /><Relationship Type="http://schemas.openxmlformats.org/officeDocument/2006/relationships/image" Target="/word/media/2fbfc057-f19d-4470-9d79-d9b91f141b8d.png" Id="R19e2343a88e946d3" /></Relationships>
</file>