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36eb3743b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a26f601d6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4dc591ff04012" /><Relationship Type="http://schemas.openxmlformats.org/officeDocument/2006/relationships/numbering" Target="/word/numbering.xml" Id="R70631e4680ed4b2d" /><Relationship Type="http://schemas.openxmlformats.org/officeDocument/2006/relationships/settings" Target="/word/settings.xml" Id="Rb393e987758a4f17" /><Relationship Type="http://schemas.openxmlformats.org/officeDocument/2006/relationships/image" Target="/word/media/6e6a0ee5-321a-4320-826d-1a58019a7744.png" Id="Rb23a26f601d6439c" /></Relationships>
</file>