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a590e274e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5ac69a73b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Madawaska,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0e83414c64547" /><Relationship Type="http://schemas.openxmlformats.org/officeDocument/2006/relationships/numbering" Target="/word/numbering.xml" Id="Re376adafc9974b98" /><Relationship Type="http://schemas.openxmlformats.org/officeDocument/2006/relationships/settings" Target="/word/settings.xml" Id="Ra85c51b59dac4af6" /><Relationship Type="http://schemas.openxmlformats.org/officeDocument/2006/relationships/image" Target="/word/media/b08ffc1f-78d4-4c3c-b668-75b1d00da310.png" Id="Rf5c5ac69a73b4ab9" /></Relationships>
</file>