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c20d4c1e4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c2772560b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Madelaine,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b8809679f4325" /><Relationship Type="http://schemas.openxmlformats.org/officeDocument/2006/relationships/numbering" Target="/word/numbering.xml" Id="Rd80dcd3dc26f4bee" /><Relationship Type="http://schemas.openxmlformats.org/officeDocument/2006/relationships/settings" Target="/word/settings.xml" Id="R3db1a8a8e09e4b62" /><Relationship Type="http://schemas.openxmlformats.org/officeDocument/2006/relationships/image" Target="/word/media/a10810fc-9fe3-4360-b54a-17fc3c3bd47a.png" Id="R354c2772560b4b9f" /></Relationships>
</file>