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c6872d5b0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1ad6c5852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Maggie,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86c4cd344cd4" /><Relationship Type="http://schemas.openxmlformats.org/officeDocument/2006/relationships/numbering" Target="/word/numbering.xml" Id="Rb77e54204f5c4626" /><Relationship Type="http://schemas.openxmlformats.org/officeDocument/2006/relationships/settings" Target="/word/settings.xml" Id="R8c19cfb48c354d92" /><Relationship Type="http://schemas.openxmlformats.org/officeDocument/2006/relationships/image" Target="/word/media/0266696d-e8cf-49ed-9371-d92bee8e402c.png" Id="R1ee1ad6c58524a2d" /></Relationships>
</file>