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4b7c29a4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b0c164c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Magna Manors,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5b10dd4d482d" /><Relationship Type="http://schemas.openxmlformats.org/officeDocument/2006/relationships/numbering" Target="/word/numbering.xml" Id="R3427690f7d704176" /><Relationship Type="http://schemas.openxmlformats.org/officeDocument/2006/relationships/settings" Target="/word/settings.xml" Id="R15e22376f122459b" /><Relationship Type="http://schemas.openxmlformats.org/officeDocument/2006/relationships/image" Target="/word/media/9eb172b3-48c9-4e36-9c26-7fcdd1eee986.png" Id="R604cb0c164c743ae" /></Relationships>
</file>