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10a26523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3e910ce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b6c933df64947" /><Relationship Type="http://schemas.openxmlformats.org/officeDocument/2006/relationships/numbering" Target="/word/numbering.xml" Id="R3938eb1bb9504813" /><Relationship Type="http://schemas.openxmlformats.org/officeDocument/2006/relationships/settings" Target="/word/settings.xml" Id="R2d286d7841d84e93" /><Relationship Type="http://schemas.openxmlformats.org/officeDocument/2006/relationships/image" Target="/word/media/fc839a5c-0fa1-4433-84ce-049df71e5727.png" Id="Rcaab3e910ce842ed" /></Relationships>
</file>