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6b974dc7c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9fb0c2cf0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Mahailey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7c2a590524a88" /><Relationship Type="http://schemas.openxmlformats.org/officeDocument/2006/relationships/numbering" Target="/word/numbering.xml" Id="R608336e09e604d3a" /><Relationship Type="http://schemas.openxmlformats.org/officeDocument/2006/relationships/settings" Target="/word/settings.xml" Id="R8360a0095e374ee2" /><Relationship Type="http://schemas.openxmlformats.org/officeDocument/2006/relationships/image" Target="/word/media/a9d79435-acef-4234-a48b-55c17585d620.png" Id="R0419fb0c2cf04ac6" /></Relationships>
</file>