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f1fa01450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bf38f09ba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Mahkeenac Terrace,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88e49b1c749ed" /><Relationship Type="http://schemas.openxmlformats.org/officeDocument/2006/relationships/numbering" Target="/word/numbering.xml" Id="Recf54de7fe9244ae" /><Relationship Type="http://schemas.openxmlformats.org/officeDocument/2006/relationships/settings" Target="/word/settings.xml" Id="R5b1a2c889c954faa" /><Relationship Type="http://schemas.openxmlformats.org/officeDocument/2006/relationships/image" Target="/word/media/1ff3c1c9-7499-4fb9-b6eb-5da18c6b740b.png" Id="R021bf38f09ba471a" /></Relationships>
</file>