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ef92fe00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dfacc025d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fac6c36d54fca" /><Relationship Type="http://schemas.openxmlformats.org/officeDocument/2006/relationships/numbering" Target="/word/numbering.xml" Id="Rce2dd8da545f4c13" /><Relationship Type="http://schemas.openxmlformats.org/officeDocument/2006/relationships/settings" Target="/word/settings.xml" Id="R57bc9bb350be428d" /><Relationship Type="http://schemas.openxmlformats.org/officeDocument/2006/relationships/image" Target="/word/media/6bf05820-41c9-49ee-b561-4cb6b1a3ffe6.png" Id="Rec6dfacc025d4de7" /></Relationships>
</file>