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4e8d68c5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9ca8532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3f823ccf46dd" /><Relationship Type="http://schemas.openxmlformats.org/officeDocument/2006/relationships/numbering" Target="/word/numbering.xml" Id="Rc61080510f0d4f11" /><Relationship Type="http://schemas.openxmlformats.org/officeDocument/2006/relationships/settings" Target="/word/settings.xml" Id="R0cc8d2b9257746e0" /><Relationship Type="http://schemas.openxmlformats.org/officeDocument/2006/relationships/image" Target="/word/media/95744b11-a1aa-4aec-8bcf-20ffeca062a2.png" Id="Rd1b59ca8532d445c" /></Relationships>
</file>