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385fc3960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a3f1eb5d3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Mandeville,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4946f575a4fb7" /><Relationship Type="http://schemas.openxmlformats.org/officeDocument/2006/relationships/numbering" Target="/word/numbering.xml" Id="R05466b162a2c4b6c" /><Relationship Type="http://schemas.openxmlformats.org/officeDocument/2006/relationships/settings" Target="/word/settings.xml" Id="R197b85859f834def" /><Relationship Type="http://schemas.openxmlformats.org/officeDocument/2006/relationships/image" Target="/word/media/1a44007b-7079-4927-80a9-4f56d734a62d.png" Id="R001a3f1eb5d3449c" /></Relationships>
</file>