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6163c5fab40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2a3897fd4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bee11c4544452" /><Relationship Type="http://schemas.openxmlformats.org/officeDocument/2006/relationships/numbering" Target="/word/numbering.xml" Id="R3c547dc6ed2543de" /><Relationship Type="http://schemas.openxmlformats.org/officeDocument/2006/relationships/settings" Target="/word/settings.xml" Id="Rd6ad1d0d846b4af9" /><Relationship Type="http://schemas.openxmlformats.org/officeDocument/2006/relationships/image" Target="/word/media/8ebebbec-0232-49b2-ab51-4b1f9558a3b0.png" Id="R9062a3897fd4458b" /></Relationships>
</file>